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8D" w:rsidRPr="004A45AE" w:rsidRDefault="004A45AE" w:rsidP="004A4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E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4A45AE" w:rsidRPr="004A45AE" w:rsidRDefault="004A45AE" w:rsidP="004A4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E">
        <w:rPr>
          <w:rFonts w:ascii="Times New Roman" w:hAnsi="Times New Roman" w:cs="Times New Roman"/>
          <w:b/>
          <w:sz w:val="28"/>
          <w:szCs w:val="28"/>
        </w:rPr>
        <w:t>Предписание Федеральной службы по надзору в сфере защиты прав потребителей и благополучия человека по Самарской области №05/543 от 04.09.14 г.</w:t>
      </w:r>
    </w:p>
    <w:p w:rsidR="004A45AE" w:rsidRPr="004A45AE" w:rsidRDefault="004A45AE" w:rsidP="004A45AE">
      <w:pPr>
        <w:rPr>
          <w:rFonts w:ascii="Times New Roman" w:hAnsi="Times New Roman" w:cs="Times New Roman"/>
          <w:sz w:val="24"/>
          <w:szCs w:val="28"/>
        </w:rPr>
      </w:pPr>
      <w:r w:rsidRPr="004A45AE">
        <w:rPr>
          <w:rFonts w:ascii="Times New Roman" w:hAnsi="Times New Roman" w:cs="Times New Roman"/>
          <w:b/>
          <w:sz w:val="24"/>
          <w:szCs w:val="28"/>
        </w:rPr>
        <w:t>Пункт 1</w:t>
      </w:r>
      <w:r w:rsidRPr="004A45AE">
        <w:rPr>
          <w:rFonts w:ascii="Times New Roman" w:hAnsi="Times New Roman" w:cs="Times New Roman"/>
          <w:sz w:val="24"/>
          <w:szCs w:val="28"/>
        </w:rPr>
        <w:t xml:space="preserve"> – снято по решению суда Советского района г. Самара от 07.11.2014 г.</w:t>
      </w:r>
    </w:p>
    <w:p w:rsidR="004A45AE" w:rsidRPr="004A45AE" w:rsidRDefault="004A45AE" w:rsidP="004A45AE">
      <w:pPr>
        <w:rPr>
          <w:rFonts w:ascii="Times New Roman" w:hAnsi="Times New Roman" w:cs="Times New Roman"/>
          <w:sz w:val="24"/>
          <w:szCs w:val="28"/>
        </w:rPr>
      </w:pPr>
      <w:r w:rsidRPr="004A45AE">
        <w:rPr>
          <w:rFonts w:ascii="Times New Roman" w:hAnsi="Times New Roman" w:cs="Times New Roman"/>
          <w:b/>
          <w:sz w:val="24"/>
          <w:szCs w:val="28"/>
        </w:rPr>
        <w:t>Пункт 2</w:t>
      </w:r>
      <w:r w:rsidRPr="004A45AE">
        <w:rPr>
          <w:rFonts w:ascii="Times New Roman" w:hAnsi="Times New Roman" w:cs="Times New Roman"/>
          <w:sz w:val="24"/>
          <w:szCs w:val="28"/>
        </w:rPr>
        <w:t xml:space="preserve"> – направлены письма в Департамент образования Администрации г. о. Самара с просьбой о выделении денежных сре</w:t>
      </w:r>
      <w:proofErr w:type="gramStart"/>
      <w:r w:rsidRPr="004A45AE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Pr="004A45AE">
        <w:rPr>
          <w:rFonts w:ascii="Times New Roman" w:hAnsi="Times New Roman" w:cs="Times New Roman"/>
          <w:sz w:val="24"/>
          <w:szCs w:val="28"/>
        </w:rPr>
        <w:t>я устранения предписания.</w:t>
      </w:r>
    </w:p>
    <w:p w:rsidR="004A45AE" w:rsidRPr="004A45AE" w:rsidRDefault="004A45A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A45AE" w:rsidRPr="004A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AE"/>
    <w:rsid w:val="004A45AE"/>
    <w:rsid w:val="00742E8D"/>
    <w:rsid w:val="00E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2014-11-10T06:33:00Z</dcterms:created>
  <dcterms:modified xsi:type="dcterms:W3CDTF">2014-11-10T06:50:00Z</dcterms:modified>
</cp:coreProperties>
</file>