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65" w:rsidRPr="00F3348C" w:rsidRDefault="003E0F1B" w:rsidP="00EB576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F3348C">
        <w:rPr>
          <w:rFonts w:ascii="Times New Roman" w:hAnsi="Times New Roman"/>
          <w:b/>
          <w:sz w:val="28"/>
          <w:szCs w:val="24"/>
        </w:rPr>
        <w:t>Технологическая карта урока</w:t>
      </w:r>
    </w:p>
    <w:p w:rsidR="00FC7A63" w:rsidRPr="00F3348C" w:rsidRDefault="00FC7A63" w:rsidP="00EB576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F3348C">
        <w:rPr>
          <w:rFonts w:ascii="Times New Roman" w:hAnsi="Times New Roman"/>
          <w:b/>
          <w:sz w:val="28"/>
          <w:szCs w:val="24"/>
        </w:rPr>
        <w:t>Англоговорящие страны</w:t>
      </w:r>
    </w:p>
    <w:p w:rsidR="00EB5765" w:rsidRPr="0056299C" w:rsidRDefault="00EB5765" w:rsidP="00EB5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299C">
        <w:rPr>
          <w:rFonts w:ascii="Times New Roman" w:hAnsi="Times New Roman" w:cs="Times New Roman"/>
          <w:sz w:val="24"/>
          <w:szCs w:val="24"/>
        </w:rPr>
        <w:t>Учебный предмет:</w:t>
      </w:r>
      <w:r w:rsidRPr="005629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299C">
        <w:rPr>
          <w:rFonts w:ascii="Times New Roman" w:hAnsi="Times New Roman" w:cs="Times New Roman"/>
          <w:bCs/>
          <w:sz w:val="24"/>
          <w:szCs w:val="24"/>
          <w:u w:val="single"/>
        </w:rPr>
        <w:t>английский язык</w:t>
      </w:r>
    </w:p>
    <w:p w:rsidR="00486BE3" w:rsidRPr="0056299C" w:rsidRDefault="00486BE3" w:rsidP="00EB5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299C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Учитель: </w:t>
      </w:r>
      <w:r w:rsidR="004F40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231A0">
        <w:rPr>
          <w:rFonts w:ascii="Times New Roman" w:hAnsi="Times New Roman" w:cs="Times New Roman"/>
          <w:bCs/>
          <w:sz w:val="24"/>
          <w:szCs w:val="24"/>
          <w:u w:val="single"/>
        </w:rPr>
        <w:t>Фролова Наталья Михайловна</w:t>
      </w:r>
    </w:p>
    <w:p w:rsidR="00EB5765" w:rsidRPr="0056299C" w:rsidRDefault="00EB5765" w:rsidP="00EB5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299C">
        <w:rPr>
          <w:rFonts w:ascii="Times New Roman" w:hAnsi="Times New Roman" w:cs="Times New Roman"/>
          <w:bCs/>
          <w:sz w:val="24"/>
          <w:szCs w:val="24"/>
        </w:rPr>
        <w:t xml:space="preserve">Класс: </w:t>
      </w:r>
      <w:r w:rsidRPr="0056299C">
        <w:rPr>
          <w:rFonts w:ascii="Times New Roman" w:hAnsi="Times New Roman" w:cs="Times New Roman"/>
          <w:bCs/>
          <w:sz w:val="24"/>
          <w:szCs w:val="24"/>
          <w:u w:val="single"/>
        </w:rPr>
        <w:t>5 г</w:t>
      </w:r>
    </w:p>
    <w:p w:rsidR="0038468A" w:rsidRPr="0056299C" w:rsidRDefault="00EB5765" w:rsidP="004F40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299C">
        <w:rPr>
          <w:rFonts w:ascii="Times New Roman" w:hAnsi="Times New Roman" w:cs="Times New Roman"/>
          <w:bCs/>
          <w:sz w:val="24"/>
          <w:szCs w:val="24"/>
        </w:rPr>
        <w:t xml:space="preserve">Автор и название УМК: </w:t>
      </w:r>
      <w:r w:rsidR="004F40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И.Н. Верещагина, О.В. Афанасьева Английский язык 5 класс  М., «Просвещение» 2012</w:t>
      </w:r>
    </w:p>
    <w:p w:rsidR="00EB5765" w:rsidRDefault="00EB5765" w:rsidP="00EB5765">
      <w:r w:rsidRPr="0056299C">
        <w:rPr>
          <w:rFonts w:ascii="Times New Roman" w:hAnsi="Times New Roman" w:cs="Times New Roman"/>
          <w:bCs/>
          <w:sz w:val="24"/>
          <w:szCs w:val="24"/>
        </w:rPr>
        <w:t xml:space="preserve">Тип урока: </w:t>
      </w:r>
      <w:hyperlink r:id="rId9" w:history="1">
        <w:r w:rsidRPr="0056299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Урок </w:t>
        </w:r>
      </w:hyperlink>
      <w:r w:rsidR="004F40E3">
        <w:t xml:space="preserve"> </w:t>
      </w:r>
      <w:r w:rsidR="004F40E3" w:rsidRPr="004F40E3">
        <w:rPr>
          <w:sz w:val="24"/>
          <w:u w:val="single"/>
        </w:rPr>
        <w:t>систематизации и закрепления знаний</w:t>
      </w:r>
    </w:p>
    <w:p w:rsidR="009C4CF2" w:rsidRDefault="009C4CF2" w:rsidP="00EB57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4CF2">
        <w:rPr>
          <w:rFonts w:ascii="Times New Roman" w:hAnsi="Times New Roman" w:cs="Times New Roman"/>
          <w:sz w:val="24"/>
          <w:szCs w:val="24"/>
        </w:rPr>
        <w:t xml:space="preserve">Подход в обучении: </w:t>
      </w:r>
      <w:proofErr w:type="spellStart"/>
      <w:r w:rsidRPr="009C4CF2">
        <w:rPr>
          <w:rFonts w:ascii="Times New Roman" w:hAnsi="Times New Roman" w:cs="Times New Roman"/>
          <w:sz w:val="24"/>
          <w:szCs w:val="24"/>
          <w:u w:val="single"/>
        </w:rPr>
        <w:t>мыследеятельностный</w:t>
      </w:r>
      <w:proofErr w:type="spellEnd"/>
      <w:r w:rsidRPr="009C4CF2">
        <w:rPr>
          <w:rFonts w:ascii="Times New Roman" w:hAnsi="Times New Roman" w:cs="Times New Roman"/>
          <w:sz w:val="24"/>
          <w:szCs w:val="24"/>
          <w:u w:val="single"/>
        </w:rPr>
        <w:t>, дифференцированный</w:t>
      </w:r>
    </w:p>
    <w:p w:rsidR="009C4CF2" w:rsidRPr="009C4CF2" w:rsidRDefault="009C4CF2" w:rsidP="00EB5765">
      <w:pPr>
        <w:rPr>
          <w:rFonts w:ascii="Times New Roman" w:hAnsi="Times New Roman" w:cs="Times New Roman"/>
          <w:i/>
          <w:sz w:val="24"/>
          <w:szCs w:val="24"/>
        </w:rPr>
      </w:pPr>
      <w:r w:rsidRPr="009C4CF2">
        <w:rPr>
          <w:rFonts w:ascii="Times New Roman" w:hAnsi="Times New Roman" w:cs="Times New Roman"/>
          <w:sz w:val="24"/>
          <w:szCs w:val="24"/>
        </w:rPr>
        <w:t>Применяемые технологии и приемы: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F5F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  <w:r w:rsidR="00C67F5F" w:rsidRPr="00C67F5F">
        <w:rPr>
          <w:rFonts w:ascii="Times New Roman" w:hAnsi="Times New Roman" w:cs="Times New Roman"/>
          <w:sz w:val="24"/>
          <w:szCs w:val="24"/>
          <w:u w:val="single"/>
        </w:rPr>
        <w:t xml:space="preserve"> развития критического мышления</w:t>
      </w:r>
      <w:r w:rsidR="00B821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D125B">
        <w:rPr>
          <w:rFonts w:ascii="Times New Roman" w:hAnsi="Times New Roman" w:cs="Times New Roman"/>
          <w:sz w:val="24"/>
          <w:szCs w:val="24"/>
          <w:u w:val="single"/>
        </w:rPr>
        <w:t>игровые технологии (ролевая игра)</w:t>
      </w:r>
      <w:r w:rsidR="00B821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12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57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9"/>
        <w:gridCol w:w="3169"/>
        <w:gridCol w:w="2982"/>
        <w:gridCol w:w="800"/>
        <w:gridCol w:w="5670"/>
      </w:tblGrid>
      <w:tr w:rsidR="00573D66" w:rsidRPr="0056299C" w:rsidTr="00DE3821">
        <w:trPr>
          <w:tblCellSpacing w:w="0" w:type="dxa"/>
        </w:trPr>
        <w:tc>
          <w:tcPr>
            <w:tcW w:w="3169" w:type="dxa"/>
            <w:vMerge w:val="restart"/>
          </w:tcPr>
          <w:p w:rsidR="009177EB" w:rsidRDefault="009177EB" w:rsidP="003F1D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177EB" w:rsidRDefault="009177EB" w:rsidP="003F1D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177EB" w:rsidRDefault="009177EB" w:rsidP="003F1D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177EB" w:rsidRDefault="009177EB" w:rsidP="003F1D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177EB" w:rsidRDefault="009177EB" w:rsidP="003F1D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177EB" w:rsidRDefault="009177EB" w:rsidP="003F1D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177EB" w:rsidRDefault="009177EB" w:rsidP="009177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177EB">
              <w:rPr>
                <w:rFonts w:ascii="Times New Roman" w:hAnsi="Times New Roman" w:cs="Times New Roman"/>
                <w:bCs/>
                <w:sz w:val="32"/>
                <w:szCs w:val="32"/>
              </w:rPr>
              <w:t>Планируемые</w:t>
            </w:r>
          </w:p>
          <w:p w:rsidR="009177EB" w:rsidRDefault="009177EB" w:rsidP="009177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177EB" w:rsidRDefault="009177EB" w:rsidP="009177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573D66" w:rsidRPr="009177EB" w:rsidRDefault="009177EB" w:rsidP="009177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 резуль</w:t>
            </w:r>
            <w:r w:rsidRPr="009177EB">
              <w:rPr>
                <w:rFonts w:ascii="Times New Roman" w:hAnsi="Times New Roman" w:cs="Times New Roman"/>
                <w:bCs/>
                <w:sz w:val="32"/>
                <w:szCs w:val="32"/>
              </w:rPr>
              <w:t>таты</w:t>
            </w:r>
          </w:p>
        </w:tc>
        <w:tc>
          <w:tcPr>
            <w:tcW w:w="3169" w:type="dxa"/>
          </w:tcPr>
          <w:p w:rsidR="00573D66" w:rsidRPr="0056299C" w:rsidRDefault="00573D66" w:rsidP="003F1D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r w:rsidRPr="00562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</w:p>
        </w:tc>
        <w:tc>
          <w:tcPr>
            <w:tcW w:w="3782" w:type="dxa"/>
            <w:gridSpan w:val="2"/>
          </w:tcPr>
          <w:p w:rsidR="00573D66" w:rsidRPr="0056299C" w:rsidRDefault="00573D66" w:rsidP="009605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670" w:type="dxa"/>
          </w:tcPr>
          <w:p w:rsidR="00573D66" w:rsidRPr="0056299C" w:rsidRDefault="00573D66" w:rsidP="00DE3821">
            <w:pPr>
              <w:tabs>
                <w:tab w:val="left" w:pos="5848"/>
              </w:tabs>
              <w:spacing w:before="100" w:beforeAutospacing="1" w:after="100" w:afterAutospacing="1" w:line="240" w:lineRule="auto"/>
              <w:ind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73D66" w:rsidRPr="0056299C" w:rsidTr="00DE3821">
        <w:trPr>
          <w:tblCellSpacing w:w="0" w:type="dxa"/>
        </w:trPr>
        <w:tc>
          <w:tcPr>
            <w:tcW w:w="3169" w:type="dxa"/>
            <w:vMerge/>
          </w:tcPr>
          <w:p w:rsidR="00573D66" w:rsidRDefault="00573D66" w:rsidP="00DA1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73D66" w:rsidRDefault="00573D66" w:rsidP="00DA1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фонетически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, орфографически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, лексически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темы </w:t>
            </w:r>
          </w:p>
          <w:p w:rsidR="00573D66" w:rsidRPr="0056299C" w:rsidRDefault="00573D66" w:rsidP="00DA1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Страны и континенты»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D66" w:rsidRPr="0056299C" w:rsidRDefault="00573D66" w:rsidP="00DA1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говорени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практику монологической,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речи</w:t>
            </w:r>
          </w:p>
          <w:p w:rsidR="00573D66" w:rsidRPr="0056299C" w:rsidRDefault="00573D66" w:rsidP="003A7D68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аудировани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письма в рамках предложенной темы</w:t>
            </w:r>
          </w:p>
          <w:p w:rsidR="00573D66" w:rsidRPr="0056299C" w:rsidRDefault="00573D66" w:rsidP="00DA1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социокультур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осведомлённост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D66" w:rsidRPr="0056299C" w:rsidRDefault="00573D66" w:rsidP="00DA12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573D66" w:rsidRPr="0056299C" w:rsidRDefault="00573D66" w:rsidP="005F25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•  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573D66" w:rsidRPr="0056299C" w:rsidRDefault="00573D66" w:rsidP="00DA12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•  развитие навыков сотрудничества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573D66" w:rsidRDefault="00573D66" w:rsidP="00DA12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•  осознание </w:t>
            </w:r>
            <w:r w:rsidRPr="00B9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изучать  и совершенствовать английский язык  для общения со сверстниками за рубежом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D66" w:rsidRPr="0056299C" w:rsidRDefault="00573D66" w:rsidP="00DA12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кругозора,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D66" w:rsidRPr="0056299C" w:rsidRDefault="00573D66" w:rsidP="004F40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•  формирование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различиях и сходствах между странами в разных сферах (истории, географии, литературе).</w:t>
            </w:r>
          </w:p>
        </w:tc>
        <w:tc>
          <w:tcPr>
            <w:tcW w:w="5670" w:type="dxa"/>
          </w:tcPr>
          <w:p w:rsidR="00573D66" w:rsidRPr="0056299C" w:rsidRDefault="00573D66" w:rsidP="00DE3821">
            <w:pPr>
              <w:tabs>
                <w:tab w:val="left" w:pos="5848"/>
              </w:tabs>
              <w:spacing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573D66" w:rsidRPr="0056299C" w:rsidRDefault="00573D66" w:rsidP="00DE3821">
            <w:pPr>
              <w:tabs>
                <w:tab w:val="left" w:pos="5848"/>
              </w:tabs>
              <w:spacing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•  освоение способов решения проблем поискового характера;</w:t>
            </w:r>
          </w:p>
          <w:p w:rsidR="00573D66" w:rsidRPr="0056299C" w:rsidRDefault="00573D66" w:rsidP="00DE3821">
            <w:pPr>
              <w:tabs>
                <w:tab w:val="left" w:pos="5848"/>
              </w:tabs>
              <w:spacing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573D66" w:rsidRPr="0056299C" w:rsidRDefault="00573D66" w:rsidP="00DE3821">
            <w:pPr>
              <w:tabs>
                <w:tab w:val="left" w:pos="5848"/>
              </w:tabs>
              <w:spacing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• освоение начальных форм познавательной и личностной рефлексии; </w:t>
            </w:r>
          </w:p>
          <w:p w:rsidR="00573D66" w:rsidRPr="0056299C" w:rsidRDefault="00573D66" w:rsidP="00DE3821">
            <w:pPr>
              <w:tabs>
                <w:tab w:val="left" w:pos="5848"/>
              </w:tabs>
              <w:spacing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соответствии с зада</w:t>
            </w:r>
            <w:r w:rsidR="00DE3821">
              <w:rPr>
                <w:rFonts w:ascii="Times New Roman" w:hAnsi="Times New Roman" w:cs="Times New Roman"/>
                <w:sz w:val="24"/>
                <w:szCs w:val="24"/>
              </w:rPr>
              <w:t>чами коммуникации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3D66" w:rsidRPr="0056299C" w:rsidRDefault="00573D66" w:rsidP="00DE3821">
            <w:pPr>
              <w:tabs>
                <w:tab w:val="left" w:pos="5848"/>
              </w:tabs>
              <w:spacing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•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свою точку зрения и оценку событий; </w:t>
            </w:r>
          </w:p>
          <w:p w:rsidR="00573D66" w:rsidRPr="0056299C" w:rsidRDefault="00573D66" w:rsidP="00DE3821">
            <w:pPr>
              <w:tabs>
                <w:tab w:val="left" w:pos="5848"/>
              </w:tabs>
              <w:spacing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•  определение общей цели и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достижения;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73D66" w:rsidRPr="0056299C" w:rsidRDefault="00573D66" w:rsidP="00DE3821">
            <w:pPr>
              <w:tabs>
                <w:tab w:val="left" w:pos="5848"/>
              </w:tabs>
              <w:spacing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•   развитие социальных умений 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льника, необходимых для общения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 в пределах его языковых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573D66" w:rsidRPr="003A7D68" w:rsidTr="00DE3821">
        <w:trPr>
          <w:tblCellSpacing w:w="0" w:type="dxa"/>
        </w:trPr>
        <w:tc>
          <w:tcPr>
            <w:tcW w:w="3169" w:type="dxa"/>
            <w:vMerge/>
          </w:tcPr>
          <w:p w:rsidR="00573D66" w:rsidRPr="003A7D68" w:rsidRDefault="00573D66" w:rsidP="00DA12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1" w:type="dxa"/>
            <w:gridSpan w:val="4"/>
          </w:tcPr>
          <w:p w:rsidR="00573D66" w:rsidRPr="003A7D68" w:rsidRDefault="00573D66" w:rsidP="00DE3821">
            <w:pPr>
              <w:tabs>
                <w:tab w:val="left" w:pos="5848"/>
              </w:tabs>
              <w:spacing w:before="100" w:beforeAutospacing="1" w:after="100" w:afterAutospacing="1" w:line="240" w:lineRule="auto"/>
              <w:ind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573D66" w:rsidRPr="003A7D68" w:rsidTr="00DE3821">
        <w:trPr>
          <w:tblCellSpacing w:w="0" w:type="dxa"/>
        </w:trPr>
        <w:tc>
          <w:tcPr>
            <w:tcW w:w="3169" w:type="dxa"/>
            <w:vMerge/>
          </w:tcPr>
          <w:p w:rsidR="00573D66" w:rsidRPr="003A7D68" w:rsidRDefault="00573D66" w:rsidP="00DA12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9" w:type="dxa"/>
          </w:tcPr>
          <w:p w:rsidR="00573D66" w:rsidRPr="003A7D68" w:rsidRDefault="00573D66" w:rsidP="00DA12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D68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3A7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2982" w:type="dxa"/>
          </w:tcPr>
          <w:p w:rsidR="00573D66" w:rsidRPr="003A7D68" w:rsidRDefault="00573D66" w:rsidP="00DA12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8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6470" w:type="dxa"/>
            <w:gridSpan w:val="2"/>
          </w:tcPr>
          <w:p w:rsidR="00573D66" w:rsidRPr="003A7D68" w:rsidRDefault="00573D66" w:rsidP="00DE3821">
            <w:pPr>
              <w:tabs>
                <w:tab w:val="left" w:pos="5848"/>
              </w:tabs>
              <w:spacing w:before="100" w:beforeAutospacing="1" w:after="100" w:afterAutospacing="1" w:line="240" w:lineRule="auto"/>
              <w:ind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8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</w:tr>
      <w:tr w:rsidR="00573D66" w:rsidRPr="003A7D68" w:rsidTr="00DE3821">
        <w:trPr>
          <w:trHeight w:val="1572"/>
          <w:tblCellSpacing w:w="0" w:type="dxa"/>
        </w:trPr>
        <w:tc>
          <w:tcPr>
            <w:tcW w:w="3169" w:type="dxa"/>
            <w:vMerge/>
          </w:tcPr>
          <w:p w:rsidR="00573D66" w:rsidRDefault="00573D66" w:rsidP="00DA12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73D66" w:rsidRPr="003A7D68" w:rsidRDefault="00573D66" w:rsidP="00DA12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982" w:type="dxa"/>
          </w:tcPr>
          <w:p w:rsidR="00573D66" w:rsidRPr="003A7D68" w:rsidRDefault="00573D66" w:rsidP="00DA12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8">
              <w:rPr>
                <w:rFonts w:ascii="Times New Roman" w:hAnsi="Times New Roman" w:cs="Times New Roman"/>
                <w:sz w:val="24"/>
                <w:szCs w:val="24"/>
              </w:rPr>
              <w:t>Парная, групповая, фронтальная.</w:t>
            </w:r>
          </w:p>
        </w:tc>
        <w:tc>
          <w:tcPr>
            <w:tcW w:w="6470" w:type="dxa"/>
            <w:gridSpan w:val="2"/>
          </w:tcPr>
          <w:p w:rsidR="00573D66" w:rsidRPr="003A7D68" w:rsidRDefault="00573D66" w:rsidP="00DE3821">
            <w:pPr>
              <w:tabs>
                <w:tab w:val="left" w:pos="5848"/>
              </w:tabs>
              <w:spacing w:before="100" w:beforeAutospacing="1" w:after="100" w:afterAutospacing="1"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8">
              <w:rPr>
                <w:rFonts w:ascii="Times New Roman" w:hAnsi="Times New Roman" w:cs="Times New Roman"/>
                <w:sz w:val="24"/>
                <w:szCs w:val="24"/>
              </w:rPr>
              <w:t>- Учебник;</w:t>
            </w:r>
          </w:p>
          <w:p w:rsidR="00573D66" w:rsidRPr="003A7D68" w:rsidRDefault="00573D66" w:rsidP="00DE3821">
            <w:pPr>
              <w:tabs>
                <w:tab w:val="left" w:pos="5848"/>
              </w:tabs>
              <w:spacing w:before="100" w:beforeAutospacing="1" w:after="100" w:afterAutospacing="1"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материал: индивидуальные карточки</w:t>
            </w:r>
          </w:p>
          <w:p w:rsidR="00573D66" w:rsidRPr="00C94FE3" w:rsidRDefault="00573D66" w:rsidP="00DE3821">
            <w:pPr>
              <w:tabs>
                <w:tab w:val="left" w:pos="5848"/>
              </w:tabs>
              <w:spacing w:before="100" w:beforeAutospacing="1" w:after="100" w:afterAutospacing="1" w:line="24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8">
              <w:rPr>
                <w:rFonts w:ascii="Times New Roman" w:hAnsi="Times New Roman" w:cs="Times New Roman"/>
                <w:sz w:val="24"/>
                <w:szCs w:val="24"/>
              </w:rPr>
              <w:t>-Мультимедийные средства</w:t>
            </w:r>
            <w:r w:rsidRPr="00C94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</w:t>
            </w:r>
            <w:r w:rsidR="00D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</w:tr>
    </w:tbl>
    <w:p w:rsidR="00960559" w:rsidRDefault="00960559" w:rsidP="00EB57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5765" w:rsidRPr="0056299C" w:rsidRDefault="00CF1DD8" w:rsidP="00EB57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9C">
        <w:rPr>
          <w:rFonts w:ascii="Times New Roman" w:hAnsi="Times New Roman" w:cs="Times New Roman"/>
          <w:sz w:val="24"/>
          <w:szCs w:val="24"/>
        </w:rPr>
        <w:t>Этапы урока</w:t>
      </w:r>
    </w:p>
    <w:tbl>
      <w:tblPr>
        <w:tblW w:w="158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25"/>
        <w:gridCol w:w="17"/>
        <w:gridCol w:w="2841"/>
        <w:gridCol w:w="1413"/>
        <w:gridCol w:w="9"/>
        <w:gridCol w:w="279"/>
        <w:gridCol w:w="1983"/>
        <w:gridCol w:w="2097"/>
        <w:gridCol w:w="31"/>
        <w:gridCol w:w="2239"/>
        <w:gridCol w:w="29"/>
        <w:gridCol w:w="1963"/>
      </w:tblGrid>
      <w:tr w:rsidR="00EB5765" w:rsidRPr="0056299C" w:rsidTr="00F33AC8">
        <w:trPr>
          <w:trHeight w:val="567"/>
        </w:trPr>
        <w:tc>
          <w:tcPr>
            <w:tcW w:w="2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B5765" w:rsidRPr="0056299C" w:rsidTr="00F33AC8">
        <w:trPr>
          <w:trHeight w:val="567"/>
        </w:trPr>
        <w:tc>
          <w:tcPr>
            <w:tcW w:w="2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EB5765" w:rsidRPr="0056299C" w:rsidTr="00A85C3C">
        <w:tc>
          <w:tcPr>
            <w:tcW w:w="2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DA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EB5765" w:rsidRPr="00ED4841" w:rsidTr="00ED4841">
        <w:trPr>
          <w:trHeight w:hRule="exact" w:val="2541"/>
        </w:trPr>
        <w:tc>
          <w:tcPr>
            <w:tcW w:w="15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65" w:rsidRDefault="00EB5765" w:rsidP="003E0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1-й этап «Организационно-мотивационный»</w:t>
            </w:r>
          </w:p>
          <w:p w:rsidR="00485136" w:rsidRPr="0056299C" w:rsidRDefault="00BB4416" w:rsidP="0048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</w:t>
            </w:r>
            <w:r w:rsidR="00485136">
              <w:rPr>
                <w:rFonts w:ascii="Times New Roman" w:eastAsia="Times New Roman" w:hAnsi="Times New Roman" w:cs="Times New Roman"/>
                <w:sz w:val="24"/>
                <w:szCs w:val="24"/>
              </w:rPr>
              <w:t>ю проблемных вопросов учитель побуждает учащихся назвать тему урока. Внимание детей направляется на оформление кабинета. На стенах</w:t>
            </w:r>
            <w:r w:rsidR="00E6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висят </w:t>
            </w:r>
            <w:r w:rsidR="00485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</w:t>
            </w:r>
            <w:proofErr w:type="gramStart"/>
            <w:r w:rsidR="0048513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="00485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стран.</w:t>
            </w:r>
            <w:r w:rsidR="00E6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4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высказывают свои мнения и приходят к выводу, что урок будет посвящ</w:t>
            </w:r>
            <w:r w:rsidR="00E6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ён </w:t>
            </w:r>
            <w:proofErr w:type="gramStart"/>
            <w:r w:rsidR="00E64B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англо-говорящим</w:t>
            </w:r>
            <w:proofErr w:type="gramEnd"/>
            <w:r w:rsidR="00E6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странам, их истории, географическому положению, традициям.</w:t>
            </w:r>
          </w:p>
          <w:p w:rsidR="0023690A" w:rsidRDefault="00EB5765" w:rsidP="0042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цели урока (актуализация и обнаружение имеющихся у ученика знаний, </w:t>
            </w:r>
            <w:r w:rsidR="00420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 интереса и мотивации через создание ситуации успеха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4841" w:rsidRDefault="004204B3" w:rsidP="0042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A92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нацеленные</w:t>
            </w:r>
            <w:r w:rsidRPr="00A92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92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Pr="00A92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A92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204B3" w:rsidRPr="00ED4841" w:rsidRDefault="004204B3" w:rsidP="00ED484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F40E3" w:rsidRPr="004F4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="004851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4851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4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851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ntries</w:t>
            </w:r>
            <w:proofErr w:type="spellEnd"/>
            <w:r w:rsidR="004851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continents, is washed, is separated,</w:t>
            </w:r>
            <w:r w:rsidR="0084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51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climate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D4841" w:rsidRPr="00ED4841" w:rsidRDefault="00D07041" w:rsidP="00ED484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(</w:t>
            </w:r>
            <w:r w:rsidR="00A51658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="0048513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с пословицами</w:t>
            </w:r>
            <w:r w:rsidR="00A51658" w:rsidRPr="00A516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4841" w:rsidRPr="00ED4841" w:rsidRDefault="00A51658" w:rsidP="00ED484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для диалога</w:t>
            </w:r>
            <w:r w:rsidR="00E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03A" w:rsidRPr="001A60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A6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Пресс-конференция)</w:t>
            </w:r>
          </w:p>
          <w:p w:rsidR="004204B3" w:rsidRPr="00ED4841" w:rsidRDefault="004204B3" w:rsidP="003E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4B3" w:rsidRPr="00ED4841" w:rsidRDefault="004204B3" w:rsidP="003E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65" w:rsidRPr="0056299C" w:rsidTr="00A85C3C">
        <w:trPr>
          <w:trHeight w:val="226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>аивает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на работу; вв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атмосферу 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иноязычной речи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через речевую разминку. </w:t>
            </w:r>
          </w:p>
          <w:p w:rsidR="00EB5765" w:rsidRPr="0056299C" w:rsidRDefault="00EB5765" w:rsidP="00DA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CF3490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создать ситуацию успеха, 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CF3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назвать тему </w:t>
            </w:r>
            <w:r w:rsidR="00F07241">
              <w:rPr>
                <w:rFonts w:ascii="Times New Roman" w:hAnsi="Times New Roman" w:cs="Times New Roman"/>
                <w:sz w:val="24"/>
                <w:szCs w:val="24"/>
              </w:rPr>
              <w:t xml:space="preserve">и цель 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урока, </w:t>
            </w:r>
            <w:r w:rsidR="00960559">
              <w:rPr>
                <w:rFonts w:ascii="Times New Roman" w:hAnsi="Times New Roman" w:cs="Times New Roman"/>
                <w:sz w:val="24"/>
                <w:szCs w:val="24"/>
              </w:rPr>
              <w:t>ориентируясь на выражения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>, используемые в речевой разминке</w:t>
            </w:r>
            <w:r w:rsidR="008C0049">
              <w:rPr>
                <w:rFonts w:ascii="Times New Roman" w:hAnsi="Times New Roman" w:cs="Times New Roman"/>
                <w:sz w:val="24"/>
                <w:szCs w:val="24"/>
              </w:rPr>
              <w:t>, на оформлении урока</w:t>
            </w:r>
            <w:r w:rsidR="00CF1DD8" w:rsidRPr="0056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765" w:rsidRPr="00F82952" w:rsidRDefault="00EB5765" w:rsidP="00DA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65" w:rsidRPr="0056299C" w:rsidRDefault="00EB5765" w:rsidP="0045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</w:t>
            </w:r>
            <w:r w:rsidR="00847164" w:rsidRPr="0056299C">
              <w:rPr>
                <w:rFonts w:ascii="Times New Roman" w:hAnsi="Times New Roman" w:cs="Times New Roman"/>
                <w:sz w:val="24"/>
                <w:szCs w:val="24"/>
              </w:rPr>
              <w:t>лексическими единицами, выделяют известную и неизвестную лексику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164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6E3DD4" w:rsidRPr="0056299C">
              <w:rPr>
                <w:rFonts w:ascii="Times New Roman" w:hAnsi="Times New Roman" w:cs="Times New Roman"/>
                <w:sz w:val="24"/>
                <w:szCs w:val="24"/>
              </w:rPr>
              <w:t>на основе полученной информации познавательную цель</w:t>
            </w:r>
          </w:p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5" w:rsidRPr="0056299C" w:rsidRDefault="00047A89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EB5765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 задачи.</w:t>
            </w:r>
          </w:p>
          <w:p w:rsidR="00EB5765" w:rsidRPr="0056299C" w:rsidRDefault="00EB5765" w:rsidP="00DA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 во время беседы, осуществляемой во фронтальном режиме</w:t>
            </w:r>
          </w:p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5" w:rsidRPr="0056299C" w:rsidRDefault="00EB5765" w:rsidP="006E3D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собеседника,  уметь правильно отреагировать на предлагаемые </w:t>
            </w:r>
            <w:r w:rsidR="006E3DD4" w:rsidRPr="00562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5" w:rsidRPr="0056299C" w:rsidRDefault="00EB5765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решения и осуществляют  самостоятельный выбор в учебной и познавательной деятельности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65" w:rsidRPr="0056299C" w:rsidRDefault="000D1953" w:rsidP="006E3D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EB5765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мнения</w:t>
            </w:r>
          </w:p>
        </w:tc>
      </w:tr>
      <w:tr w:rsidR="00EB5765" w:rsidRPr="0056299C" w:rsidTr="00047A89">
        <w:trPr>
          <w:trHeight w:hRule="exact" w:val="567"/>
        </w:trPr>
        <w:tc>
          <w:tcPr>
            <w:tcW w:w="15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65" w:rsidRPr="0056299C" w:rsidRDefault="00EB5765" w:rsidP="006E3D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этап «Актуализация </w:t>
            </w:r>
            <w:r w:rsidR="006E3DD4" w:rsidRPr="0056299C">
              <w:rPr>
                <w:rFonts w:ascii="Times New Roman" w:hAnsi="Times New Roman" w:cs="Times New Roman"/>
                <w:sz w:val="24"/>
                <w:szCs w:val="24"/>
              </w:rPr>
              <w:t>и фиксирование затруднения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2D81" w:rsidRPr="0056299C" w:rsidTr="00D94C18"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81" w:rsidRPr="00DA121D" w:rsidRDefault="00F33AC8" w:rsidP="00DA1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2D81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Учитель предлагает </w:t>
            </w:r>
            <w:r w:rsidR="00452D81" w:rsidRPr="0056299C">
              <w:rPr>
                <w:rFonts w:ascii="Times New Roman" w:hAnsi="Times New Roman" w:cs="Times New Roman"/>
                <w:sz w:val="24"/>
                <w:szCs w:val="24"/>
              </w:rPr>
              <w:t>учащимся разыграть диалог</w:t>
            </w:r>
            <w:r w:rsidR="00DA121D">
              <w:rPr>
                <w:rFonts w:ascii="Times New Roman" w:hAnsi="Times New Roman" w:cs="Times New Roman"/>
                <w:sz w:val="24"/>
                <w:szCs w:val="24"/>
              </w:rPr>
              <w:t>и по предложенной ситуации</w:t>
            </w:r>
            <w:r w:rsidR="00DA121D" w:rsidRPr="00DA121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DA121D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proofErr w:type="gramStart"/>
            <w:r w:rsidR="00DA121D" w:rsidRPr="00DA12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D12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D125B">
              <w:rPr>
                <w:rFonts w:ascii="Times New Roman" w:hAnsi="Times New Roman" w:cs="Times New Roman"/>
                <w:sz w:val="24"/>
                <w:szCs w:val="24"/>
              </w:rPr>
              <w:t>ролевая игра)</w:t>
            </w:r>
            <w:r w:rsidR="00AA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CAB">
              <w:rPr>
                <w:rFonts w:ascii="Times New Roman" w:hAnsi="Times New Roman" w:cs="Times New Roman"/>
                <w:sz w:val="24"/>
                <w:szCs w:val="24"/>
              </w:rPr>
              <w:t>Ученики приехали и разных стран.</w:t>
            </w:r>
          </w:p>
          <w:p w:rsidR="00452D81" w:rsidRPr="00284456" w:rsidRDefault="00DA121D" w:rsidP="0096055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D81" w:rsidRPr="005629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0559">
              <w:rPr>
                <w:rFonts w:ascii="Times New Roman" w:hAnsi="Times New Roman"/>
                <w:sz w:val="24"/>
                <w:szCs w:val="24"/>
              </w:rPr>
              <w:t>Учитель п</w:t>
            </w:r>
            <w:r w:rsidR="00452D81" w:rsidRPr="0056299C">
              <w:rPr>
                <w:rFonts w:ascii="Times New Roman" w:hAnsi="Times New Roman"/>
                <w:sz w:val="24"/>
                <w:szCs w:val="24"/>
              </w:rPr>
              <w:t xml:space="preserve">обуждает </w:t>
            </w:r>
            <w:r w:rsidR="00452D81" w:rsidRPr="0056299C">
              <w:rPr>
                <w:rFonts w:ascii="Times New Roman" w:hAnsi="Times New Roman"/>
                <w:sz w:val="24"/>
                <w:szCs w:val="24"/>
              </w:rPr>
              <w:lastRenderedPageBreak/>
              <w:t>детей к самостоятельному формулированию учебной задачи.</w:t>
            </w:r>
            <w:r w:rsidR="00284456">
              <w:rPr>
                <w:rFonts w:ascii="Times New Roman" w:hAnsi="Times New Roman"/>
                <w:sz w:val="24"/>
                <w:szCs w:val="24"/>
              </w:rPr>
              <w:t xml:space="preserve"> Проходит телемост со сверстниками по скайпу из разных стран.</w:t>
            </w:r>
            <w:r w:rsidR="00256B24">
              <w:rPr>
                <w:rFonts w:ascii="Times New Roman" w:hAnsi="Times New Roman"/>
                <w:sz w:val="24"/>
                <w:szCs w:val="24"/>
              </w:rPr>
              <w:t xml:space="preserve"> Ученики задают им вопросы на </w:t>
            </w:r>
            <w:proofErr w:type="spellStart"/>
            <w:r w:rsidR="00256B24">
              <w:rPr>
                <w:rFonts w:ascii="Times New Roman" w:hAnsi="Times New Roman"/>
                <w:sz w:val="24"/>
                <w:szCs w:val="24"/>
              </w:rPr>
              <w:t>раличные</w:t>
            </w:r>
            <w:proofErr w:type="spellEnd"/>
            <w:r w:rsidR="00256B24">
              <w:rPr>
                <w:rFonts w:ascii="Times New Roman" w:hAnsi="Times New Roman"/>
                <w:sz w:val="24"/>
                <w:szCs w:val="24"/>
              </w:rPr>
              <w:t xml:space="preserve"> темы.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81" w:rsidRPr="0056299C" w:rsidRDefault="00452D81" w:rsidP="00D94C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собственные затруднения и устанавливают их причины через описание недостающих знаний. Перечисляют, каких знаний им не хватает для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практической </w:t>
            </w:r>
            <w:proofErr w:type="gramStart"/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формулируют, чему они желали бы научиться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81" w:rsidRPr="0056299C" w:rsidRDefault="00452D81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проблемы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81" w:rsidRPr="0056299C" w:rsidRDefault="00452D81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Взаимодействуют с партнером по диалогу, пытаясь решить коммуникативную задачу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81" w:rsidRPr="0056299C" w:rsidRDefault="00452D81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Управлять поведением партнера – контролировать, корректировать его действия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81" w:rsidRPr="0056299C" w:rsidRDefault="00452D81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нужно </w:t>
            </w:r>
            <w:proofErr w:type="gramStart"/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81" w:rsidRPr="0056299C" w:rsidRDefault="00452D81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 и анализировать допущенные ошибки.</w:t>
            </w:r>
          </w:p>
        </w:tc>
      </w:tr>
      <w:tr w:rsidR="00452D81" w:rsidRPr="0056299C" w:rsidTr="002669B4">
        <w:trPr>
          <w:trHeight w:hRule="exact" w:val="733"/>
        </w:trPr>
        <w:tc>
          <w:tcPr>
            <w:tcW w:w="15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D81" w:rsidRDefault="00452D81" w:rsidP="00CC26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3-й этап «П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остановка проблемы»</w:t>
            </w:r>
          </w:p>
          <w:p w:rsidR="00ED4841" w:rsidRPr="0056299C" w:rsidRDefault="00ED4841" w:rsidP="00AA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нацеленные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E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A33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  <w:r w:rsidR="00F0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A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понять содержание</w:t>
            </w:r>
            <w:r w:rsidR="00E84247">
              <w:rPr>
                <w:rFonts w:ascii="Times New Roman" w:eastAsia="Times New Roman" w:hAnsi="Times New Roman" w:cs="Times New Roman"/>
                <w:sz w:val="24"/>
                <w:szCs w:val="24"/>
              </w:rPr>
              <w:t>, дать синхронный перевод  и</w:t>
            </w:r>
            <w:r w:rsidR="00AA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  <w:r w:rsidR="00E84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сравнения сказок</w:t>
            </w:r>
            <w:r w:rsidR="00AA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BE3" w:rsidRPr="0056299C" w:rsidTr="00AA3372">
        <w:trPr>
          <w:trHeight w:val="81"/>
        </w:trPr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E3" w:rsidRPr="0056299C" w:rsidRDefault="00DA121D" w:rsidP="001D1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BE3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Организует деятельность учащихся по решению учебной задачи: создание </w:t>
            </w:r>
            <w:r w:rsidR="001D125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 w:rsidR="00486BE3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BD">
              <w:rPr>
                <w:rFonts w:ascii="Times New Roman" w:hAnsi="Times New Roman" w:cs="Times New Roman"/>
                <w:sz w:val="24"/>
                <w:szCs w:val="24"/>
              </w:rPr>
              <w:t>на основе восприятия видеосюжета</w:t>
            </w:r>
            <w:r w:rsidR="00486BE3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E3" w:rsidRPr="0056299C" w:rsidRDefault="00486BE3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="00F0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парах 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необходимой информации, выстраивают ее в логической последовательности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E3" w:rsidRPr="0056299C" w:rsidRDefault="00486BE3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информацию, строить логические цепочки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E3" w:rsidRPr="0056299C" w:rsidRDefault="00486BE3" w:rsidP="00D9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Управляют поведением партнёра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E3" w:rsidRPr="0056299C" w:rsidRDefault="002669B4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6BE3" w:rsidRPr="00562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нтролировать, корректировать </w:t>
            </w:r>
            <w:r w:rsidR="00486BE3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партнера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DB" w:rsidRDefault="006D10DB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0DB" w:rsidRDefault="006D10DB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BE3" w:rsidRPr="0056299C" w:rsidRDefault="00486BE3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E3" w:rsidRPr="0056299C" w:rsidRDefault="00486BE3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BE3" w:rsidRPr="0056299C" w:rsidTr="00DA121D">
        <w:trPr>
          <w:trHeight w:val="81"/>
        </w:trPr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E3" w:rsidRDefault="00486BE3" w:rsidP="00486B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этап «Построение </w:t>
            </w:r>
            <w:r w:rsidR="00FB7DF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выхода из затруднения»</w:t>
            </w:r>
          </w:p>
          <w:p w:rsidR="002028D1" w:rsidRPr="0056299C" w:rsidRDefault="002028D1" w:rsidP="001D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нацеленные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A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пословица</w:t>
            </w:r>
            <w:r w:rsidR="00C57D89">
              <w:rPr>
                <w:rFonts w:ascii="Times New Roman" w:eastAsia="Times New Roman" w:hAnsi="Times New Roman" w:cs="Times New Roman"/>
                <w:sz w:val="24"/>
                <w:szCs w:val="24"/>
              </w:rPr>
              <w:t>ми  на тему «Страны,</w:t>
            </w:r>
            <w:r w:rsidR="00E84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континенты, путешествия</w:t>
            </w:r>
            <w:r w:rsidR="001D12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DE8" w:rsidRPr="0056299C" w:rsidTr="00A85C3C">
        <w:trPr>
          <w:trHeight w:val="81"/>
        </w:trPr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4F" w:rsidRDefault="00DA121D" w:rsidP="00486B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DE8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учащимся </w:t>
            </w:r>
            <w:r w:rsidR="00AA337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из данных слов </w:t>
            </w:r>
            <w:r w:rsidR="007236B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английскую пословицу о странах, континентах, путешествиях, </w:t>
            </w:r>
            <w:r w:rsidR="00AA3372">
              <w:rPr>
                <w:rFonts w:ascii="Times New Roman" w:hAnsi="Times New Roman" w:cs="Times New Roman"/>
                <w:sz w:val="24"/>
                <w:szCs w:val="24"/>
              </w:rPr>
              <w:t>дать русский эквивалент.</w:t>
            </w:r>
          </w:p>
          <w:p w:rsidR="00323C4F" w:rsidRDefault="00323C4F" w:rsidP="00486B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60" w:rsidRDefault="00DA121D" w:rsidP="002C4D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DE8" w:rsidRPr="0056299C">
              <w:rPr>
                <w:rFonts w:ascii="Times New Roman" w:hAnsi="Times New Roman" w:cs="Times New Roman"/>
                <w:sz w:val="24"/>
                <w:szCs w:val="24"/>
              </w:rPr>
              <w:t>. Учитель предлагает учащимся осуществить  в дискуссионной форме</w:t>
            </w:r>
            <w:r w:rsidR="00AA3372">
              <w:rPr>
                <w:rFonts w:ascii="Times New Roman" w:hAnsi="Times New Roman" w:cs="Times New Roman"/>
                <w:sz w:val="24"/>
                <w:szCs w:val="24"/>
              </w:rPr>
              <w:t>, что следует и чего н</w:t>
            </w:r>
            <w:r w:rsidR="001D7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2">
              <w:rPr>
                <w:rFonts w:ascii="Times New Roman" w:hAnsi="Times New Roman" w:cs="Times New Roman"/>
                <w:sz w:val="24"/>
                <w:szCs w:val="24"/>
              </w:rPr>
              <w:t xml:space="preserve">следует делать,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выучить английский язык для общения</w:t>
            </w:r>
            <w:r w:rsidR="00AA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DE8" w:rsidRDefault="001D7F60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9.Работа в тетрадях.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диктует названия стра</w:t>
            </w:r>
            <w:r w:rsidR="00B22B2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C4DE8"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DE8" w:rsidRPr="0056299C" w:rsidRDefault="002C4DE8" w:rsidP="0016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DF2" w:rsidRPr="0056299C" w:rsidRDefault="002C4DE8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Включаются в самостоятельную деятельность, ищут способы решения учебной задачи</w:t>
            </w:r>
          </w:p>
          <w:p w:rsidR="00FB7DF2" w:rsidRPr="0056299C" w:rsidRDefault="00FB7DF2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Default="00FB7DF2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FB7DF2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выбор наиболее эффективных способов </w:t>
            </w:r>
            <w:r w:rsidR="00266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</w:t>
            </w:r>
          </w:p>
          <w:p w:rsidR="0016153B" w:rsidRDefault="0016153B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0E4" w:rsidRDefault="00E740E4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0E4" w:rsidRPr="0056299C" w:rsidRDefault="00E740E4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пишут столицы этих стран по вариантам.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E8" w:rsidRPr="0056299C" w:rsidRDefault="002C4DE8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ключевые слова, использовать знаковые символы </w:t>
            </w:r>
          </w:p>
          <w:p w:rsidR="00FB7DF2" w:rsidRPr="0056299C" w:rsidRDefault="00FB7DF2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Pr="0056299C" w:rsidRDefault="00FB7DF2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Pr="0056299C" w:rsidRDefault="00FB7DF2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Default="00FB7DF2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Pr="0056299C" w:rsidRDefault="00FB7DF2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наиболе</w:t>
            </w:r>
            <w:r w:rsidR="0026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эффективных </w:t>
            </w:r>
            <w:r w:rsidR="0026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способов решения </w:t>
            </w:r>
          </w:p>
        </w:tc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E8" w:rsidRPr="0056299C" w:rsidRDefault="002C4DE8" w:rsidP="002C4DE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учебное сотрудничест</w:t>
            </w:r>
            <w:r w:rsidR="006844E8">
              <w:rPr>
                <w:rFonts w:ascii="Times New Roman" w:eastAsia="Times New Roman" w:hAnsi="Times New Roman" w:cs="Times New Roman"/>
                <w:sz w:val="24"/>
                <w:szCs w:val="24"/>
              </w:rPr>
              <w:t>во со  сверстниками — определение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участников, способы взаимодействия</w:t>
            </w:r>
          </w:p>
          <w:p w:rsidR="002C4DE8" w:rsidRDefault="002C4DE8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Default="00FB7DF2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Сотрудничают с учителем</w:t>
            </w: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Pr="0056299C" w:rsidRDefault="0016153B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E8" w:rsidRPr="0056299C" w:rsidRDefault="002669B4" w:rsidP="002C4DE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C4DE8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с партнерами</w:t>
            </w:r>
            <w:r w:rsidR="002C4DE8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определять функций участников, способы взаимодействия</w:t>
            </w:r>
          </w:p>
          <w:p w:rsidR="002C4DE8" w:rsidRPr="0056299C" w:rsidRDefault="002C4DE8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Default="00FB7DF2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Pr="0056299C" w:rsidRDefault="002669B4" w:rsidP="002000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B7DF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ргументироват</w:t>
            </w:r>
            <w:r w:rsidR="00200014">
              <w:rPr>
                <w:rFonts w:ascii="Times New Roman" w:eastAsia="Times New Roman" w:hAnsi="Times New Roman" w:cs="Times New Roman"/>
                <w:sz w:val="24"/>
                <w:szCs w:val="24"/>
              </w:rPr>
              <w:t>ь, отстаивать свою точку зрения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E8" w:rsidRPr="0056299C" w:rsidRDefault="002C4DE8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способ действия и его ре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 с заданным эталоном с целью обнару</w:t>
            </w:r>
            <w:r w:rsidR="002669B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отклоне</w:t>
            </w:r>
            <w:r w:rsidR="002669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отличий от образца</w:t>
            </w:r>
          </w:p>
          <w:p w:rsidR="00FB7DF2" w:rsidRPr="0056299C" w:rsidRDefault="00FB7DF2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Pr="0056299C" w:rsidRDefault="00FB7DF2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Default="00FB7DF2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DF2" w:rsidRDefault="002669B4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 w:rsidR="00FB7DF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ют качество усвоения, вносят необходимые коррективы</w:t>
            </w:r>
          </w:p>
          <w:p w:rsidR="0016153B" w:rsidRDefault="0016153B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16153B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Default="00E740E4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оценки карандашом в тетрадях товарищей.</w:t>
            </w:r>
          </w:p>
          <w:p w:rsidR="0016153B" w:rsidRDefault="0016153B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3B" w:rsidRPr="0056299C" w:rsidRDefault="0016153B" w:rsidP="002669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4F" w:rsidRDefault="002C4DE8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669B4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опоставлять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действия и его ре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 с заданным эталоном</w:t>
            </w: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2C4D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4F" w:rsidRDefault="00323C4F" w:rsidP="00FB7D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E8" w:rsidRDefault="002C4DE8" w:rsidP="00FB7D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</w:t>
            </w:r>
            <w:r w:rsidR="00FB7DF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усвоения</w:t>
            </w:r>
            <w:r w:rsidR="00FB7DF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вносить необходимые </w:t>
            </w:r>
            <w:r w:rsidR="00FB7DF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корректив</w:t>
            </w:r>
            <w:r w:rsidR="00E740E4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E740E4" w:rsidRPr="0056299C" w:rsidRDefault="00E740E4" w:rsidP="00FB7D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После обмена тетрадями происходит взаимопроверка письменной работы. Правильные ответы на доске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C4DE8" w:rsidRPr="0056299C" w:rsidTr="00DA121D">
        <w:trPr>
          <w:trHeight w:val="81"/>
        </w:trPr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E8" w:rsidRDefault="00FB7DF2" w:rsidP="00F33A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5-й этап «</w:t>
            </w:r>
            <w:r w:rsidR="008551F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знаний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7241" w:rsidRPr="006D4E19" w:rsidRDefault="00F07241" w:rsidP="008546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нацеленные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2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D4E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интерактивной доске</w:t>
            </w:r>
            <w:r w:rsidR="006D4E19" w:rsidRPr="006D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6D4E1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 погоду на карте</w:t>
            </w:r>
            <w:r w:rsidR="006D4E19" w:rsidRPr="006D4E1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33AC8" w:rsidRPr="0056299C" w:rsidTr="00D94C18">
        <w:trPr>
          <w:trHeight w:val="3678"/>
        </w:trPr>
        <w:tc>
          <w:tcPr>
            <w:tcW w:w="2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C8" w:rsidRPr="0056299C" w:rsidRDefault="00E84247" w:rsidP="00F33A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33AC8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Учитель пр</w:t>
            </w:r>
            <w:r w:rsidR="00960559">
              <w:rPr>
                <w:rFonts w:ascii="Times New Roman" w:eastAsia="Times New Roman" w:hAnsi="Times New Roman" w:cs="Times New Roman"/>
                <w:sz w:val="24"/>
                <w:szCs w:val="24"/>
              </w:rPr>
              <w:t>едлагает</w:t>
            </w:r>
            <w:r w:rsidR="00F33AC8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</w:t>
            </w:r>
            <w:r w:rsidR="0096055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2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прочитать задание </w:t>
            </w:r>
          </w:p>
          <w:p w:rsidR="00F33AC8" w:rsidRPr="0056299C" w:rsidRDefault="00E84247" w:rsidP="00F33A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33AC8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Учитель организовывает</w:t>
            </w:r>
            <w:r w:rsidR="00D87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самостоятельную работу  учащихся.</w:t>
            </w:r>
          </w:p>
          <w:p w:rsidR="005224F4" w:rsidRPr="0056299C" w:rsidRDefault="00E84247" w:rsidP="00D87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33AC8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Учитель включает учащихся в систему знаний</w:t>
            </w:r>
            <w:r w:rsidR="0070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изученной лексики</w:t>
            </w:r>
            <w:r w:rsidR="00F33AC8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r w:rsidR="00D873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игру</w:t>
            </w:r>
            <w:r w:rsidR="0070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3C" w:rsidRDefault="00F362EC" w:rsidP="00D94C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осознанного построения речевого высказывания</w:t>
            </w:r>
            <w:r w:rsidR="0042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задания</w:t>
            </w:r>
            <w:r w:rsidR="00705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C3C" w:rsidRDefault="00A85C3C" w:rsidP="00D94C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C3C" w:rsidRPr="0056299C" w:rsidRDefault="00A85C3C" w:rsidP="00D94C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C8" w:rsidRPr="0056299C" w:rsidRDefault="005F25FA" w:rsidP="00D94C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осознанно</w:t>
            </w:r>
            <w:r w:rsidR="00D94C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речевого </w:t>
            </w:r>
            <w:r w:rsidR="0070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r w:rsidR="00705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C8" w:rsidRPr="0056299C" w:rsidRDefault="00F362EC" w:rsidP="005F25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кации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C8" w:rsidRPr="0056299C" w:rsidRDefault="005F25FA" w:rsidP="005F25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в соответствии с задачами и условиями коммуни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FA" w:rsidRPr="0056299C" w:rsidRDefault="005F25FA" w:rsidP="00F33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A" w:rsidRPr="0056299C" w:rsidRDefault="005F25FA" w:rsidP="00F33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A" w:rsidRPr="0056299C" w:rsidRDefault="005F25FA" w:rsidP="00F33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A" w:rsidRPr="0056299C" w:rsidRDefault="005F25FA" w:rsidP="00F33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A" w:rsidRPr="0056299C" w:rsidRDefault="005F25FA" w:rsidP="00F33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18" w:rsidRDefault="00D94C18" w:rsidP="00F33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C8" w:rsidRPr="0056299C" w:rsidRDefault="00F33AC8" w:rsidP="00F33A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Проверяют итого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качество собст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знаний и знаний своих товарищей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FA" w:rsidRPr="0056299C" w:rsidRDefault="005F25FA" w:rsidP="00F33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25FA" w:rsidRPr="0056299C" w:rsidRDefault="005F25FA" w:rsidP="00F33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25FA" w:rsidRPr="0056299C" w:rsidRDefault="005F25FA" w:rsidP="00F33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25FA" w:rsidRPr="0056299C" w:rsidRDefault="005F25FA" w:rsidP="00F33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25FA" w:rsidRPr="0056299C" w:rsidRDefault="005F25FA" w:rsidP="00F33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4C18" w:rsidRDefault="00D94C18" w:rsidP="00F33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AC8" w:rsidRPr="0056299C" w:rsidRDefault="00CD7015" w:rsidP="00F33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уровень</w:t>
            </w:r>
            <w:r w:rsidR="00F33AC8" w:rsidRPr="0056299C">
              <w:rPr>
                <w:rFonts w:ascii="Times New Roman" w:hAnsi="Times New Roman"/>
                <w:sz w:val="24"/>
                <w:szCs w:val="24"/>
              </w:rPr>
              <w:t xml:space="preserve"> собст</w:t>
            </w:r>
            <w:r w:rsidR="00F33AC8" w:rsidRPr="0056299C">
              <w:rPr>
                <w:rFonts w:ascii="Times New Roman" w:hAnsi="Times New Roman"/>
                <w:sz w:val="24"/>
                <w:szCs w:val="24"/>
              </w:rPr>
              <w:softHyphen/>
              <w:t>венных дос</w:t>
            </w:r>
            <w:r>
              <w:rPr>
                <w:rFonts w:ascii="Times New Roman" w:hAnsi="Times New Roman"/>
                <w:sz w:val="24"/>
                <w:szCs w:val="24"/>
              </w:rPr>
              <w:t>тижений, качество знаний, ошибки</w:t>
            </w:r>
            <w:r w:rsidR="00F33AC8" w:rsidRPr="0056299C">
              <w:rPr>
                <w:rFonts w:ascii="Times New Roman" w:hAnsi="Times New Roman"/>
                <w:sz w:val="24"/>
                <w:szCs w:val="24"/>
              </w:rPr>
              <w:t xml:space="preserve"> и их причин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</w:p>
          <w:p w:rsidR="00F33AC8" w:rsidRPr="0056299C" w:rsidRDefault="00CD7015" w:rsidP="00F33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пути</w:t>
            </w:r>
            <w:r w:rsidR="00F33AC8" w:rsidRPr="0056299C">
              <w:rPr>
                <w:rFonts w:ascii="Times New Roman" w:hAnsi="Times New Roman"/>
                <w:sz w:val="24"/>
                <w:szCs w:val="24"/>
              </w:rPr>
              <w:t xml:space="preserve"> их устранения.</w:t>
            </w:r>
          </w:p>
          <w:p w:rsidR="00F33AC8" w:rsidRPr="0056299C" w:rsidRDefault="00F33AC8" w:rsidP="00F33A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E8" w:rsidRPr="0056299C" w:rsidTr="00047A89">
        <w:trPr>
          <w:trHeight w:val="81"/>
        </w:trPr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E8" w:rsidRDefault="00F33AC8" w:rsidP="00CF34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6-й этап</w:t>
            </w:r>
            <w:r w:rsidR="0036146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F34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="0036146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деятельности»</w:t>
            </w:r>
          </w:p>
          <w:p w:rsidR="00EB7639" w:rsidRPr="007D4975" w:rsidRDefault="00C515FA" w:rsidP="001E58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</w:t>
            </w:r>
            <w:r w:rsidR="007D497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r w:rsidR="007D4975" w:rsidRPr="007D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D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перевод текста по теме </w:t>
            </w:r>
            <w:r w:rsidR="007D4975" w:rsidRPr="007D497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7D497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  <w:r w:rsidR="007D4975" w:rsidRPr="007D497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42792" w:rsidRPr="0056299C" w:rsidTr="00B663E4">
        <w:trPr>
          <w:trHeight w:val="81"/>
        </w:trPr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381" w:rsidRDefault="00605D43" w:rsidP="003614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279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73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просит назвать этапы урока, которые понравились учащимся.</w:t>
            </w:r>
          </w:p>
          <w:p w:rsidR="00D87381" w:rsidRDefault="00D87381" w:rsidP="003614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792" w:rsidRDefault="00442792" w:rsidP="003614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5D4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просит назвать учащихся трудности, с которыми им пришлось столкнуться на уроке и ответить на вопрос, удалось ли им преодолеть данные трудности</w:t>
            </w:r>
          </w:p>
          <w:p w:rsidR="00605D43" w:rsidRPr="0056299C" w:rsidRDefault="00605D43" w:rsidP="003614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1E" w:rsidRDefault="00E84247" w:rsidP="00705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4279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Учитель просит познакомит</w:t>
            </w:r>
            <w:r w:rsidR="0044279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42792"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домашним заданием</w:t>
            </w:r>
            <w:r w:rsidR="00D873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2792" w:rsidRPr="0056299C" w:rsidRDefault="00442792" w:rsidP="00705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792" w:rsidRPr="0056299C" w:rsidRDefault="00B663E4" w:rsidP="00B6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тему следующего занятия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92" w:rsidRPr="0056299C" w:rsidRDefault="00442792" w:rsidP="004427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выделять и формулировать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познавательную цель</w:t>
            </w:r>
          </w:p>
        </w:tc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92" w:rsidRPr="0056299C" w:rsidRDefault="00442792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92" w:rsidRPr="0056299C" w:rsidRDefault="00442792" w:rsidP="00DA1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92" w:rsidRDefault="00442792" w:rsidP="00F36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причины успеха или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неуспеха учебной</w:t>
            </w:r>
          </w:p>
          <w:p w:rsidR="00442792" w:rsidRDefault="00442792" w:rsidP="00F36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92" w:rsidRDefault="00442792" w:rsidP="00F36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92" w:rsidRDefault="00442792" w:rsidP="00F36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92" w:rsidRDefault="00442792" w:rsidP="00F36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F2" w:rsidRDefault="009C4CF2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F2" w:rsidRDefault="009C4CF2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92" w:rsidRPr="0056299C" w:rsidRDefault="00442792" w:rsidP="002668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Определяют объем своей домашней работы</w:t>
            </w: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92" w:rsidRDefault="00442792" w:rsidP="002F6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="00CD701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 w:rsidR="00CD70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трудности и причины успеха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неуспеха </w:t>
            </w:r>
            <w:r w:rsidR="00CD70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68D5"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преодолении</w:t>
            </w:r>
          </w:p>
          <w:p w:rsidR="00442792" w:rsidRDefault="00442792" w:rsidP="002F6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4" w:rsidRDefault="00B663E4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F2" w:rsidRDefault="009C4CF2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F2" w:rsidRDefault="002668D5" w:rsidP="00B66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 знаний, прогнозирование результатов работы</w:t>
            </w:r>
          </w:p>
          <w:p w:rsidR="00442792" w:rsidRPr="0056299C" w:rsidRDefault="00442792" w:rsidP="002668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765" w:rsidRDefault="00EB5765" w:rsidP="00B821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1E9" w:rsidRDefault="00B821E9" w:rsidP="00B821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урока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B821E9" w:rsidTr="00B821E9">
        <w:tc>
          <w:tcPr>
            <w:tcW w:w="3838" w:type="dxa"/>
          </w:tcPr>
          <w:p w:rsidR="00B821E9" w:rsidRDefault="00B821E9" w:rsidP="00B82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 урока</w:t>
            </w:r>
          </w:p>
        </w:tc>
        <w:tc>
          <w:tcPr>
            <w:tcW w:w="3838" w:type="dxa"/>
          </w:tcPr>
          <w:p w:rsidR="00B821E9" w:rsidRDefault="00B821E9" w:rsidP="00B82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3838" w:type="dxa"/>
          </w:tcPr>
          <w:p w:rsidR="00B821E9" w:rsidRDefault="008551F3" w:rsidP="00855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продемонстрированы формирования</w:t>
            </w:r>
            <w:r w:rsidR="00B8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838" w:type="dxa"/>
          </w:tcPr>
          <w:p w:rsidR="00B821E9" w:rsidRDefault="008551F3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сделать лучше?</w:t>
            </w:r>
          </w:p>
        </w:tc>
      </w:tr>
      <w:tr w:rsidR="00B821E9" w:rsidTr="00B821E9">
        <w:tc>
          <w:tcPr>
            <w:tcW w:w="3838" w:type="dxa"/>
          </w:tcPr>
          <w:p w:rsidR="00B821E9" w:rsidRDefault="008551F3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3838" w:type="dxa"/>
          </w:tcPr>
          <w:p w:rsidR="00B821E9" w:rsidRDefault="000D1953" w:rsidP="000D1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критического мышления: с</w:t>
            </w:r>
            <w:r w:rsidR="008551F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ситуации успеха</w:t>
            </w:r>
          </w:p>
        </w:tc>
        <w:tc>
          <w:tcPr>
            <w:tcW w:w="3838" w:type="dxa"/>
          </w:tcPr>
          <w:p w:rsidR="000D1953" w:rsidRDefault="000D1953" w:rsidP="000D19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известную и неизвестную лексику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полученной информации познавательную цель</w:t>
            </w:r>
          </w:p>
          <w:p w:rsidR="000D1953" w:rsidRDefault="000D1953" w:rsidP="000D19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собеседника,  уметь правильно отреагировать на предлагаемые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D1953" w:rsidRPr="000D1953" w:rsidRDefault="000D1953" w:rsidP="000D1953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B821E9" w:rsidRDefault="000D1953" w:rsidP="000D195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и 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самостоятельный выбор в учебной и познавательной деятельности</w:t>
            </w:r>
          </w:p>
        </w:tc>
        <w:tc>
          <w:tcPr>
            <w:tcW w:w="3838" w:type="dxa"/>
          </w:tcPr>
          <w:p w:rsidR="00B821E9" w:rsidRDefault="00F250D7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более эффективные технологии для создания ситуации успеха</w:t>
            </w:r>
          </w:p>
        </w:tc>
      </w:tr>
      <w:tr w:rsidR="00B821E9" w:rsidTr="00B821E9">
        <w:tc>
          <w:tcPr>
            <w:tcW w:w="3838" w:type="dxa"/>
          </w:tcPr>
          <w:p w:rsidR="00B821E9" w:rsidRDefault="008551F3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и фиксирование затруднения</w:t>
            </w:r>
          </w:p>
        </w:tc>
        <w:tc>
          <w:tcPr>
            <w:tcW w:w="3838" w:type="dxa"/>
          </w:tcPr>
          <w:p w:rsidR="00B821E9" w:rsidRDefault="002668D5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диалог</w:t>
            </w:r>
          </w:p>
        </w:tc>
        <w:tc>
          <w:tcPr>
            <w:tcW w:w="3838" w:type="dxa"/>
          </w:tcPr>
          <w:p w:rsidR="00F250D7" w:rsidRDefault="00F250D7" w:rsidP="0085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821E9" w:rsidRDefault="00F250D7" w:rsidP="00F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затруднения и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их причины через описание недостающих знаний. Перечисля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, каких знаний им не хватает для решения практической </w:t>
            </w:r>
            <w:proofErr w:type="gramStart"/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, чему они желали бы научиться</w:t>
            </w:r>
          </w:p>
          <w:p w:rsidR="006F6B8B" w:rsidRDefault="006F6B8B" w:rsidP="00F2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E628D" w:rsidRDefault="007E628D" w:rsidP="00F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партнером по диалогу, пытаясь решить коммуникативную задачу</w:t>
            </w:r>
          </w:p>
          <w:p w:rsidR="006F6B8B" w:rsidRDefault="006F6B8B" w:rsidP="00F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Управлять поведением партнера – контролировать, корректировать его действия</w:t>
            </w:r>
          </w:p>
          <w:p w:rsidR="006F6B8B" w:rsidRDefault="006F6B8B" w:rsidP="006F6B8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E628D" w:rsidRDefault="007E628D" w:rsidP="006F6B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и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усвоено и что еще нужно </w:t>
            </w:r>
            <w:proofErr w:type="gramStart"/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0D7" w:rsidRDefault="007E628D" w:rsidP="007E62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 и анализировать допущенные ошибки</w:t>
            </w:r>
          </w:p>
        </w:tc>
        <w:tc>
          <w:tcPr>
            <w:tcW w:w="3838" w:type="dxa"/>
          </w:tcPr>
          <w:p w:rsidR="00B821E9" w:rsidRDefault="00D44A9C" w:rsidP="00D4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в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партнером по диалогу</w:t>
            </w:r>
          </w:p>
        </w:tc>
      </w:tr>
      <w:tr w:rsidR="00B821E9" w:rsidTr="00B821E9">
        <w:tc>
          <w:tcPr>
            <w:tcW w:w="3838" w:type="dxa"/>
          </w:tcPr>
          <w:p w:rsidR="00B821E9" w:rsidRDefault="008551F3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остановка проблемы</w:t>
            </w:r>
          </w:p>
        </w:tc>
        <w:tc>
          <w:tcPr>
            <w:tcW w:w="3838" w:type="dxa"/>
          </w:tcPr>
          <w:p w:rsidR="00B821E9" w:rsidRDefault="001D125B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прослушанного текста и решение коммуникативной задачи.</w:t>
            </w:r>
          </w:p>
        </w:tc>
        <w:tc>
          <w:tcPr>
            <w:tcW w:w="3838" w:type="dxa"/>
          </w:tcPr>
          <w:p w:rsidR="007E628D" w:rsidRDefault="007E628D" w:rsidP="006F6B8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E628D" w:rsidRDefault="007E628D" w:rsidP="006F6B8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информацию, строить логические цепочки</w:t>
            </w:r>
          </w:p>
          <w:p w:rsidR="007E628D" w:rsidRDefault="007E628D" w:rsidP="006F6B8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821E9" w:rsidRDefault="007E628D" w:rsidP="007E62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нтролировать, корректировать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партнера</w:t>
            </w:r>
          </w:p>
        </w:tc>
        <w:tc>
          <w:tcPr>
            <w:tcW w:w="3838" w:type="dxa"/>
          </w:tcPr>
          <w:p w:rsidR="00B821E9" w:rsidRDefault="00D44A9C" w:rsidP="00D4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способности извлечения информации, умения строить  логические цепочки</w:t>
            </w:r>
          </w:p>
        </w:tc>
      </w:tr>
      <w:tr w:rsidR="00B821E9" w:rsidTr="00B821E9">
        <w:tc>
          <w:tcPr>
            <w:tcW w:w="3838" w:type="dxa"/>
          </w:tcPr>
          <w:p w:rsidR="00B821E9" w:rsidRDefault="008551F3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и реализация проекта 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выхода из затруднения</w:t>
            </w:r>
          </w:p>
        </w:tc>
        <w:tc>
          <w:tcPr>
            <w:tcW w:w="3838" w:type="dxa"/>
          </w:tcPr>
          <w:p w:rsidR="00B821E9" w:rsidRDefault="0005455E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Фиксация в графике и знаке</w:t>
            </w:r>
          </w:p>
        </w:tc>
        <w:tc>
          <w:tcPr>
            <w:tcW w:w="3838" w:type="dxa"/>
          </w:tcPr>
          <w:p w:rsidR="007E628D" w:rsidRDefault="007E628D" w:rsidP="006F6B8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E628D" w:rsidRDefault="007E628D" w:rsidP="006F6B8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ключевые слова, использовать знаковые символы </w:t>
            </w:r>
          </w:p>
          <w:p w:rsidR="007E628D" w:rsidRDefault="007E628D" w:rsidP="006F6B8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наиболе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эффективных способов решения</w:t>
            </w:r>
          </w:p>
          <w:p w:rsidR="007E628D" w:rsidRDefault="007E628D" w:rsidP="006F6B8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00014" w:rsidRDefault="00200014" w:rsidP="00200014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с партнерами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определять функций участников, способы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0014" w:rsidRDefault="00200014" w:rsidP="0020001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ргументироват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 отстаивать свою точку зрения</w:t>
            </w:r>
          </w:p>
          <w:p w:rsidR="006F6B8B" w:rsidRDefault="006F6B8B" w:rsidP="006F6B8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200014" w:rsidRDefault="00200014" w:rsidP="002000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опоставлять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действия и его ре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 с заданным эталоном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21E9" w:rsidRDefault="00200014" w:rsidP="002000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качество усвоения, вносить необходимые коррективы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B821E9" w:rsidRDefault="007E628D" w:rsidP="00D4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и применять систему </w:t>
            </w:r>
            <w:r w:rsidR="00054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знаковых символов для фиксации грамматическ</w:t>
            </w:r>
            <w:r w:rsidR="0020001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  <w:r w:rsidR="0020001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5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="002000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821E9" w:rsidTr="00CD7015">
        <w:tc>
          <w:tcPr>
            <w:tcW w:w="3838" w:type="dxa"/>
          </w:tcPr>
          <w:p w:rsidR="00B821E9" w:rsidRDefault="008551F3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в систему знаний</w:t>
            </w:r>
          </w:p>
        </w:tc>
        <w:tc>
          <w:tcPr>
            <w:tcW w:w="3838" w:type="dxa"/>
          </w:tcPr>
          <w:p w:rsidR="00B821E9" w:rsidRDefault="0005455E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3838" w:type="dxa"/>
          </w:tcPr>
          <w:p w:rsidR="00CD7015" w:rsidRDefault="007E628D" w:rsidP="00CD7015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E628D" w:rsidRDefault="00CD7015" w:rsidP="00CD7015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осознанно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речевого высказывания</w:t>
            </w:r>
          </w:p>
          <w:p w:rsidR="007E628D" w:rsidRDefault="007E628D" w:rsidP="00CD701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D7015" w:rsidRDefault="00CD7015" w:rsidP="00CD701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в соответствии с задачами и условиями коммуни</w:t>
            </w: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кации</w:t>
            </w:r>
          </w:p>
          <w:p w:rsidR="006F6B8B" w:rsidRPr="000D1953" w:rsidRDefault="006F6B8B" w:rsidP="00CD7015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1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CD7015" w:rsidRPr="0056299C" w:rsidRDefault="00CD7015" w:rsidP="00CD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уровень</w:t>
            </w:r>
            <w:r w:rsidRPr="0056299C">
              <w:rPr>
                <w:rFonts w:ascii="Times New Roman" w:hAnsi="Times New Roman"/>
                <w:sz w:val="24"/>
                <w:szCs w:val="24"/>
              </w:rPr>
              <w:t xml:space="preserve"> собст</w:t>
            </w:r>
            <w:r w:rsidRPr="0056299C">
              <w:rPr>
                <w:rFonts w:ascii="Times New Roman" w:hAnsi="Times New Roman"/>
                <w:sz w:val="24"/>
                <w:szCs w:val="24"/>
              </w:rPr>
              <w:softHyphen/>
              <w:t>венных дос</w:t>
            </w:r>
            <w:r>
              <w:rPr>
                <w:rFonts w:ascii="Times New Roman" w:hAnsi="Times New Roman"/>
                <w:sz w:val="24"/>
                <w:szCs w:val="24"/>
              </w:rPr>
              <w:t>тижений, качество знаний, ошибки</w:t>
            </w:r>
            <w:r w:rsidRPr="0056299C">
              <w:rPr>
                <w:rFonts w:ascii="Times New Roman" w:hAnsi="Times New Roman"/>
                <w:sz w:val="24"/>
                <w:szCs w:val="24"/>
              </w:rPr>
              <w:t xml:space="preserve"> и их причин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</w:p>
          <w:p w:rsidR="00B821E9" w:rsidRDefault="00CD7015" w:rsidP="00CD701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</w:t>
            </w:r>
            <w:r w:rsidRPr="0056299C">
              <w:rPr>
                <w:rFonts w:ascii="Times New Roman" w:hAnsi="Times New Roman"/>
                <w:sz w:val="24"/>
                <w:szCs w:val="24"/>
              </w:rPr>
              <w:t xml:space="preserve"> их устранения.</w:t>
            </w:r>
          </w:p>
        </w:tc>
        <w:tc>
          <w:tcPr>
            <w:tcW w:w="3838" w:type="dxa"/>
          </w:tcPr>
          <w:p w:rsidR="00B821E9" w:rsidRDefault="0005455E" w:rsidP="0085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дифференцированный подход </w:t>
            </w:r>
          </w:p>
        </w:tc>
      </w:tr>
    </w:tbl>
    <w:p w:rsidR="00EB5765" w:rsidRDefault="00EB5765" w:rsidP="00AF266F">
      <w:pPr>
        <w:pStyle w:val="a3"/>
        <w:rPr>
          <w:rFonts w:ascii="Times New Roman" w:hAnsi="Times New Roman"/>
          <w:sz w:val="24"/>
          <w:szCs w:val="24"/>
        </w:rPr>
      </w:pPr>
    </w:p>
    <w:sectPr w:rsidR="00EB5765" w:rsidSect="00DA121D">
      <w:headerReference w:type="default" r:id="rId10"/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4D" w:rsidRDefault="00DA414D" w:rsidP="008C6C6F">
      <w:pPr>
        <w:spacing w:after="0" w:line="240" w:lineRule="auto"/>
      </w:pPr>
      <w:r>
        <w:separator/>
      </w:r>
    </w:p>
  </w:endnote>
  <w:endnote w:type="continuationSeparator" w:id="0">
    <w:p w:rsidR="00DA414D" w:rsidRDefault="00DA414D" w:rsidP="008C6C6F">
      <w:pPr>
        <w:spacing w:after="0" w:line="240" w:lineRule="auto"/>
      </w:pPr>
      <w:r>
        <w:continuationSeparator/>
      </w:r>
    </w:p>
  </w:endnote>
  <w:endnote w:type="continuationNotice" w:id="1">
    <w:p w:rsidR="00DA414D" w:rsidRDefault="00DA4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72"/>
      <w:docPartObj>
        <w:docPartGallery w:val="Page Numbers (Bottom of Page)"/>
        <w:docPartUnique/>
      </w:docPartObj>
    </w:sdtPr>
    <w:sdtEndPr/>
    <w:sdtContent>
      <w:p w:rsidR="00DA121D" w:rsidRDefault="002F79C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21D" w:rsidRDefault="00DA12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4D" w:rsidRDefault="00DA414D" w:rsidP="008C6C6F">
      <w:pPr>
        <w:spacing w:after="0" w:line="240" w:lineRule="auto"/>
      </w:pPr>
      <w:r>
        <w:separator/>
      </w:r>
    </w:p>
  </w:footnote>
  <w:footnote w:type="continuationSeparator" w:id="0">
    <w:p w:rsidR="00DA414D" w:rsidRDefault="00DA414D" w:rsidP="008C6C6F">
      <w:pPr>
        <w:spacing w:after="0" w:line="240" w:lineRule="auto"/>
      </w:pPr>
      <w:r>
        <w:continuationSeparator/>
      </w:r>
    </w:p>
  </w:footnote>
  <w:footnote w:type="continuationNotice" w:id="1">
    <w:p w:rsidR="00DA414D" w:rsidRDefault="00DA41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CC" w:rsidRDefault="002F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C42"/>
    <w:multiLevelType w:val="hybridMultilevel"/>
    <w:tmpl w:val="09BC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EB5765"/>
    <w:rsid w:val="00020E2B"/>
    <w:rsid w:val="00047A89"/>
    <w:rsid w:val="0005455E"/>
    <w:rsid w:val="000561C5"/>
    <w:rsid w:val="000735E2"/>
    <w:rsid w:val="000D1953"/>
    <w:rsid w:val="000D1B3C"/>
    <w:rsid w:val="001160DE"/>
    <w:rsid w:val="0016153B"/>
    <w:rsid w:val="0017321A"/>
    <w:rsid w:val="001972B2"/>
    <w:rsid w:val="00197746"/>
    <w:rsid w:val="001A603A"/>
    <w:rsid w:val="001D125B"/>
    <w:rsid w:val="001D7F60"/>
    <w:rsid w:val="001E5806"/>
    <w:rsid w:val="00200014"/>
    <w:rsid w:val="002028D1"/>
    <w:rsid w:val="00212DE9"/>
    <w:rsid w:val="0023690A"/>
    <w:rsid w:val="00256B24"/>
    <w:rsid w:val="002668D5"/>
    <w:rsid w:val="002669B4"/>
    <w:rsid w:val="002727DD"/>
    <w:rsid w:val="00284456"/>
    <w:rsid w:val="002C4DE8"/>
    <w:rsid w:val="002F6ECB"/>
    <w:rsid w:val="002F79CC"/>
    <w:rsid w:val="00323533"/>
    <w:rsid w:val="00323C4F"/>
    <w:rsid w:val="00361462"/>
    <w:rsid w:val="003752B7"/>
    <w:rsid w:val="0038468A"/>
    <w:rsid w:val="003A7D68"/>
    <w:rsid w:val="003B0A9D"/>
    <w:rsid w:val="003B20BF"/>
    <w:rsid w:val="003E0F1B"/>
    <w:rsid w:val="003E1C44"/>
    <w:rsid w:val="003F1D22"/>
    <w:rsid w:val="004204B3"/>
    <w:rsid w:val="0042725F"/>
    <w:rsid w:val="00442792"/>
    <w:rsid w:val="004501CB"/>
    <w:rsid w:val="00452D81"/>
    <w:rsid w:val="004567FB"/>
    <w:rsid w:val="00485136"/>
    <w:rsid w:val="00486BE3"/>
    <w:rsid w:val="004901A2"/>
    <w:rsid w:val="004D5AC7"/>
    <w:rsid w:val="004F40E3"/>
    <w:rsid w:val="005224F4"/>
    <w:rsid w:val="00544B73"/>
    <w:rsid w:val="0056299C"/>
    <w:rsid w:val="00573D66"/>
    <w:rsid w:val="005F25FA"/>
    <w:rsid w:val="00605D43"/>
    <w:rsid w:val="006330BD"/>
    <w:rsid w:val="006354F0"/>
    <w:rsid w:val="006530AE"/>
    <w:rsid w:val="00664709"/>
    <w:rsid w:val="006672CA"/>
    <w:rsid w:val="006844E8"/>
    <w:rsid w:val="006D10DB"/>
    <w:rsid w:val="006D4E19"/>
    <w:rsid w:val="006E3DD4"/>
    <w:rsid w:val="006F6B8B"/>
    <w:rsid w:val="0070541E"/>
    <w:rsid w:val="00722CAB"/>
    <w:rsid w:val="007236B5"/>
    <w:rsid w:val="00747FD4"/>
    <w:rsid w:val="007761D2"/>
    <w:rsid w:val="007D4975"/>
    <w:rsid w:val="007E628D"/>
    <w:rsid w:val="00846750"/>
    <w:rsid w:val="00847164"/>
    <w:rsid w:val="00854650"/>
    <w:rsid w:val="008551F3"/>
    <w:rsid w:val="008C0049"/>
    <w:rsid w:val="008C6C6F"/>
    <w:rsid w:val="009177EB"/>
    <w:rsid w:val="009231A0"/>
    <w:rsid w:val="00947710"/>
    <w:rsid w:val="00960559"/>
    <w:rsid w:val="00971A2F"/>
    <w:rsid w:val="00977817"/>
    <w:rsid w:val="00994E9D"/>
    <w:rsid w:val="009956E1"/>
    <w:rsid w:val="009C4CF2"/>
    <w:rsid w:val="00A144AF"/>
    <w:rsid w:val="00A25488"/>
    <w:rsid w:val="00A51658"/>
    <w:rsid w:val="00A85C3C"/>
    <w:rsid w:val="00A92326"/>
    <w:rsid w:val="00AA3372"/>
    <w:rsid w:val="00AD6280"/>
    <w:rsid w:val="00AE5698"/>
    <w:rsid w:val="00AF266F"/>
    <w:rsid w:val="00AF4D8E"/>
    <w:rsid w:val="00B201E7"/>
    <w:rsid w:val="00B22B2D"/>
    <w:rsid w:val="00B663E4"/>
    <w:rsid w:val="00B821E9"/>
    <w:rsid w:val="00B965CB"/>
    <w:rsid w:val="00BB4416"/>
    <w:rsid w:val="00C02063"/>
    <w:rsid w:val="00C30A1F"/>
    <w:rsid w:val="00C515FA"/>
    <w:rsid w:val="00C55D80"/>
    <w:rsid w:val="00C57D89"/>
    <w:rsid w:val="00C67F5F"/>
    <w:rsid w:val="00C94FE3"/>
    <w:rsid w:val="00CA5B85"/>
    <w:rsid w:val="00CC15B3"/>
    <w:rsid w:val="00CC267C"/>
    <w:rsid w:val="00CD7015"/>
    <w:rsid w:val="00CF1DD8"/>
    <w:rsid w:val="00CF3490"/>
    <w:rsid w:val="00D07041"/>
    <w:rsid w:val="00D32069"/>
    <w:rsid w:val="00D44A9C"/>
    <w:rsid w:val="00D64E80"/>
    <w:rsid w:val="00D77867"/>
    <w:rsid w:val="00D87381"/>
    <w:rsid w:val="00D94C18"/>
    <w:rsid w:val="00DA0DF7"/>
    <w:rsid w:val="00DA121D"/>
    <w:rsid w:val="00DA414D"/>
    <w:rsid w:val="00DE3821"/>
    <w:rsid w:val="00E64BEF"/>
    <w:rsid w:val="00E740E4"/>
    <w:rsid w:val="00E84247"/>
    <w:rsid w:val="00EB5765"/>
    <w:rsid w:val="00EB7639"/>
    <w:rsid w:val="00ED4841"/>
    <w:rsid w:val="00F07241"/>
    <w:rsid w:val="00F250D7"/>
    <w:rsid w:val="00F3348C"/>
    <w:rsid w:val="00F33AC8"/>
    <w:rsid w:val="00F362EC"/>
    <w:rsid w:val="00F82952"/>
    <w:rsid w:val="00FB7DF2"/>
    <w:rsid w:val="00FC6380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7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EB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57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0559"/>
    <w:pPr>
      <w:ind w:left="720"/>
      <w:contextualSpacing/>
    </w:pPr>
  </w:style>
  <w:style w:type="table" w:styleId="a9">
    <w:name w:val="Table Grid"/>
    <w:basedOn w:val="a1"/>
    <w:uiPriority w:val="59"/>
    <w:rsid w:val="00B8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C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C6F"/>
  </w:style>
  <w:style w:type="paragraph" w:styleId="ac">
    <w:name w:val="footer"/>
    <w:basedOn w:val="a"/>
    <w:link w:val="ad"/>
    <w:uiPriority w:val="99"/>
    <w:unhideWhenUsed/>
    <w:rsid w:val="008C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tema.ru/didactics/forms-of-learning/itemlist/category/16-lesson-fis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E3FB-7C12-46BA-9F9B-30697D40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75</cp:revision>
  <cp:lastPrinted>2015-12-29T05:57:00Z</cp:lastPrinted>
  <dcterms:created xsi:type="dcterms:W3CDTF">2012-11-19T18:06:00Z</dcterms:created>
  <dcterms:modified xsi:type="dcterms:W3CDTF">2016-02-05T07:21:00Z</dcterms:modified>
</cp:coreProperties>
</file>